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3255" w14:textId="61329589" w:rsidR="005F779F" w:rsidRPr="005144E6" w:rsidRDefault="005F779F" w:rsidP="005F779F">
      <w:pPr>
        <w:spacing w:line="260" w:lineRule="exact"/>
        <w:jc w:val="center"/>
        <w:rPr>
          <w:b/>
          <w:bCs/>
        </w:rPr>
      </w:pPr>
      <w:r w:rsidRPr="005144E6">
        <w:rPr>
          <w:b/>
          <w:bCs/>
        </w:rPr>
        <w:t xml:space="preserve">ТЕХНИЧЕСКИЕ </w:t>
      </w:r>
      <w:bookmarkStart w:id="0" w:name="_Toc34298641"/>
      <w:r w:rsidRPr="005144E6">
        <w:rPr>
          <w:b/>
          <w:bCs/>
        </w:rPr>
        <w:t>ТРЕБОВАНИЯ НА ПОСТАВКУ</w:t>
      </w:r>
      <w:r w:rsidR="00FD40B8" w:rsidRPr="005144E6">
        <w:rPr>
          <w:b/>
          <w:bCs/>
        </w:rPr>
        <w:t xml:space="preserve">, МОНТАЖ И НАСТРОЙКУ </w:t>
      </w:r>
      <w:r w:rsidRPr="005144E6">
        <w:rPr>
          <w:b/>
          <w:bCs/>
        </w:rPr>
        <w:t xml:space="preserve">ОБОРУДОВАНИЯ ДЛЯ </w:t>
      </w:r>
      <w:r w:rsidR="003437A6">
        <w:rPr>
          <w:b/>
          <w:bCs/>
        </w:rPr>
        <w:t xml:space="preserve">МОДЕРНИЗАЦИИ ФАБРИКИ </w:t>
      </w:r>
      <w:r w:rsidR="003437A6">
        <w:rPr>
          <w:b/>
          <w:bCs/>
          <w:lang w:val="en-US"/>
        </w:rPr>
        <w:t>CISCO</w:t>
      </w:r>
      <w:r w:rsidR="003437A6" w:rsidRPr="003437A6">
        <w:rPr>
          <w:b/>
          <w:bCs/>
        </w:rPr>
        <w:t xml:space="preserve"> </w:t>
      </w:r>
      <w:r w:rsidR="003437A6">
        <w:rPr>
          <w:b/>
          <w:bCs/>
          <w:lang w:val="en-US"/>
        </w:rPr>
        <w:t>ACI</w:t>
      </w:r>
      <w:r w:rsidRPr="005144E6">
        <w:rPr>
          <w:b/>
          <w:bCs/>
        </w:rPr>
        <w:t xml:space="preserve"> </w:t>
      </w:r>
    </w:p>
    <w:p w14:paraId="5DA38253" w14:textId="7A522C62" w:rsidR="00684C46" w:rsidRPr="005144E6" w:rsidRDefault="00684C46" w:rsidP="00684C46">
      <w:pPr>
        <w:pStyle w:val="af0"/>
        <w:ind w:firstLine="360"/>
        <w:jc w:val="both"/>
        <w:rPr>
          <w:b/>
          <w:bCs/>
        </w:rPr>
      </w:pPr>
      <w:r w:rsidRPr="005144E6">
        <w:rPr>
          <w:rStyle w:val="a4"/>
          <w:b w:val="0"/>
          <w:bCs w:val="0"/>
        </w:rPr>
        <w:t>Настоящее техническое требование определяет ключевые параметры и характеристики сетевого оборудования, а также требования к его поставке,</w:t>
      </w:r>
      <w:r w:rsidR="00FD40B8" w:rsidRPr="005144E6">
        <w:rPr>
          <w:rStyle w:val="a4"/>
          <w:b w:val="0"/>
          <w:bCs w:val="0"/>
        </w:rPr>
        <w:t xml:space="preserve"> монтажу и настройке</w:t>
      </w:r>
      <w:r w:rsidRPr="005144E6">
        <w:rPr>
          <w:rStyle w:val="a4"/>
          <w:b w:val="0"/>
          <w:bCs w:val="0"/>
        </w:rPr>
        <w:t xml:space="preserve"> для обеспечения функционирования </w:t>
      </w:r>
      <w:r w:rsidR="00BA748F">
        <w:rPr>
          <w:rStyle w:val="a4"/>
          <w:b w:val="0"/>
          <w:bCs w:val="0"/>
        </w:rPr>
        <w:t xml:space="preserve">фабрики </w:t>
      </w:r>
      <w:r w:rsidR="00BA748F">
        <w:rPr>
          <w:rStyle w:val="a4"/>
          <w:b w:val="0"/>
          <w:bCs w:val="0"/>
          <w:lang w:val="en-US"/>
        </w:rPr>
        <w:t>CISCO</w:t>
      </w:r>
      <w:r w:rsidR="00BA748F" w:rsidRPr="00BA748F">
        <w:rPr>
          <w:rStyle w:val="a4"/>
          <w:b w:val="0"/>
          <w:bCs w:val="0"/>
        </w:rPr>
        <w:t xml:space="preserve"> </w:t>
      </w:r>
      <w:r w:rsidR="00BA748F">
        <w:rPr>
          <w:rStyle w:val="a4"/>
          <w:b w:val="0"/>
          <w:bCs w:val="0"/>
          <w:lang w:val="en-US"/>
        </w:rPr>
        <w:t>ACI</w:t>
      </w:r>
      <w:r w:rsidRPr="005144E6">
        <w:rPr>
          <w:rStyle w:val="a4"/>
          <w:b w:val="0"/>
          <w:bCs w:val="0"/>
        </w:rPr>
        <w:t xml:space="preserve"> организации, включая:</w:t>
      </w:r>
    </w:p>
    <w:p w14:paraId="64CB973F" w14:textId="46B70832" w:rsidR="00684C46" w:rsidRPr="005144E6" w:rsidRDefault="007552C1" w:rsidP="004E014C">
      <w:pPr>
        <w:pStyle w:val="af0"/>
        <w:numPr>
          <w:ilvl w:val="0"/>
          <w:numId w:val="4"/>
        </w:numPr>
        <w:spacing w:after="120" w:afterAutospacing="0"/>
        <w:ind w:left="714" w:hanging="357"/>
        <w:jc w:val="both"/>
        <w:rPr>
          <w:b/>
          <w:bCs/>
        </w:rPr>
      </w:pPr>
      <w:r>
        <w:rPr>
          <w:rStyle w:val="a4"/>
          <w:b w:val="0"/>
          <w:bCs w:val="0"/>
        </w:rPr>
        <w:t xml:space="preserve">Коммутаторы </w:t>
      </w:r>
      <w:r>
        <w:rPr>
          <w:rStyle w:val="a4"/>
          <w:b w:val="0"/>
          <w:bCs w:val="0"/>
          <w:lang w:val="en-US"/>
        </w:rPr>
        <w:t>Leaf</w:t>
      </w:r>
      <w:r w:rsidRPr="007552C1">
        <w:rPr>
          <w:rStyle w:val="a4"/>
          <w:b w:val="0"/>
          <w:bCs w:val="0"/>
        </w:rPr>
        <w:t xml:space="preserve"> </w:t>
      </w:r>
      <w:r>
        <w:rPr>
          <w:rStyle w:val="a4"/>
          <w:b w:val="0"/>
          <w:bCs w:val="0"/>
        </w:rPr>
        <w:t xml:space="preserve">для модернизации существующей фабрики </w:t>
      </w:r>
      <w:r>
        <w:rPr>
          <w:rStyle w:val="a4"/>
          <w:b w:val="0"/>
          <w:bCs w:val="0"/>
          <w:lang w:val="en-US"/>
        </w:rPr>
        <w:t>Cisco</w:t>
      </w:r>
      <w:r w:rsidRPr="007552C1">
        <w:rPr>
          <w:rStyle w:val="a4"/>
          <w:b w:val="0"/>
          <w:bCs w:val="0"/>
        </w:rPr>
        <w:t xml:space="preserve"> </w:t>
      </w:r>
      <w:r>
        <w:rPr>
          <w:rStyle w:val="a4"/>
          <w:b w:val="0"/>
          <w:bCs w:val="0"/>
          <w:lang w:val="en-US"/>
        </w:rPr>
        <w:t>ACI</w:t>
      </w:r>
      <w:r w:rsidR="00684C46" w:rsidRPr="005144E6">
        <w:rPr>
          <w:rStyle w:val="a4"/>
          <w:b w:val="0"/>
          <w:bCs w:val="0"/>
        </w:rPr>
        <w:t>;</w:t>
      </w:r>
    </w:p>
    <w:p w14:paraId="717637B5" w14:textId="212E8953" w:rsidR="00684C46" w:rsidRPr="005144E6" w:rsidRDefault="007552C1" w:rsidP="004E014C">
      <w:pPr>
        <w:pStyle w:val="af0"/>
        <w:numPr>
          <w:ilvl w:val="0"/>
          <w:numId w:val="4"/>
        </w:numPr>
        <w:spacing w:after="120" w:afterAutospacing="0"/>
        <w:ind w:left="714" w:hanging="357"/>
        <w:jc w:val="both"/>
        <w:rPr>
          <w:b/>
          <w:bCs/>
        </w:rPr>
      </w:pPr>
      <w:r>
        <w:rPr>
          <w:rStyle w:val="a4"/>
          <w:b w:val="0"/>
          <w:bCs w:val="0"/>
          <w:lang w:val="en-US"/>
        </w:rPr>
        <w:t xml:space="preserve">SFP </w:t>
      </w:r>
      <w:r>
        <w:rPr>
          <w:rStyle w:val="a4"/>
          <w:b w:val="0"/>
          <w:bCs w:val="0"/>
        </w:rPr>
        <w:t>модули</w:t>
      </w:r>
      <w:r w:rsidR="00684C46" w:rsidRPr="005144E6">
        <w:rPr>
          <w:rStyle w:val="a4"/>
          <w:b w:val="0"/>
          <w:bCs w:val="0"/>
        </w:rPr>
        <w:t>.</w:t>
      </w:r>
    </w:p>
    <w:bookmarkEnd w:id="0"/>
    <w:p w14:paraId="02D04280" w14:textId="499C81A6" w:rsidR="00127FDD" w:rsidRPr="005144E6" w:rsidRDefault="00DC4684" w:rsidP="00DC4684">
      <w:pPr>
        <w:pStyle w:val="af7"/>
        <w:numPr>
          <w:ilvl w:val="1"/>
          <w:numId w:val="7"/>
        </w:numPr>
        <w:rPr>
          <w:b/>
          <w:bCs/>
        </w:rPr>
      </w:pPr>
      <w:r w:rsidRPr="005144E6">
        <w:rPr>
          <w:b/>
          <w:bCs/>
        </w:rPr>
        <w:t xml:space="preserve"> </w:t>
      </w:r>
      <w:r w:rsidR="00127FDD" w:rsidRPr="005144E6">
        <w:rPr>
          <w:b/>
          <w:bCs/>
        </w:rPr>
        <w:t>Краткая информация по оборудованию и количеству.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897"/>
        <w:gridCol w:w="2305"/>
        <w:gridCol w:w="5769"/>
        <w:gridCol w:w="947"/>
      </w:tblGrid>
      <w:tr w:rsidR="001E119C" w14:paraId="531E1D31" w14:textId="77777777" w:rsidTr="001E119C">
        <w:trPr>
          <w:trHeight w:val="1002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478DAEF6" w14:textId="77777777" w:rsidR="001E119C" w:rsidRDefault="001E119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Line Number</w:t>
            </w:r>
          </w:p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217DEA10" w14:textId="77777777" w:rsidR="001E119C" w:rsidRDefault="001E119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Item</w:t>
            </w:r>
            <w:proofErr w:type="spellEnd"/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Name</w:t>
            </w:r>
          </w:p>
        </w:tc>
        <w:tc>
          <w:tcPr>
            <w:tcW w:w="5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7689215B" w14:textId="77777777" w:rsidR="001E119C" w:rsidRDefault="001E119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Description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05D18D15" w14:textId="77777777" w:rsidR="001E119C" w:rsidRDefault="001E119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Quantity</w:t>
            </w:r>
            <w:proofErr w:type="spellEnd"/>
          </w:p>
        </w:tc>
      </w:tr>
      <w:tr w:rsidR="001E119C" w14:paraId="69F73A27" w14:textId="77777777" w:rsidTr="001E119C">
        <w:trPr>
          <w:trHeight w:val="300"/>
        </w:trPr>
        <w:tc>
          <w:tcPr>
            <w:tcW w:w="8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552D457" w14:textId="77777777" w:rsidR="001E119C" w:rsidRDefault="001E119C">
            <w:pP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4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5A8EAE5" w14:textId="77777777" w:rsidR="001E119C" w:rsidRDefault="001E119C">
            <w:pP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N9K-C93180-FX3-B8C</w:t>
            </w:r>
          </w:p>
        </w:tc>
        <w:tc>
          <w:tcPr>
            <w:tcW w:w="576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C480C24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2xNexus 93180YC-FX3 w/ 8x 100G Optics</w:t>
            </w: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306765A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35DFCDD2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C7ED3BE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1.0.1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88DF73E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CON-SSSNT-N931FB8C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3952C97C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SOLN SUPP 8X5XNBD 2xNexus 93180YC-FX3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8086A39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1648F57E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5E7C535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7856CE1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N9K-C93180YC-FX3B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24AEB96C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Nexus 93180YC-FX3 bundle PID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E0C3B3A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6C3F023B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7FE98F3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1.1.0.1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D3E6244" w14:textId="77777777" w:rsidR="001E119C" w:rsidRDefault="001E119C">
            <w:pPr>
              <w:ind w:firstLineChars="200" w:firstLine="36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CON-SSSNT-N9KC93X1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6D4CA92F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SOLN SUPP 8X5XNBD Nexus 93180YC-FX3 bundle PID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1037227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34E51373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84576E3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BEEBA35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ACI-AD-XF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06A51A2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DCN Advantage SW license for a 10G+ Nexus 9K Leaf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9CA672E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7F53CD55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327E98C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1.2.0.1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D377BFC" w14:textId="77777777" w:rsidR="001E119C" w:rsidRDefault="001E119C">
            <w:pPr>
              <w:ind w:firstLineChars="200" w:firstLine="36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CON-ECMUS-ACIADXF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149C45B8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SOLN SUPP SWSS DCN Advantage SW license for a 10/25/40G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A2B6F25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3DAE3093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CF92F7D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E9FA0C2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N9K-C93180YC-FX3B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1CE6FDDB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Nexus 93180YC-FX3 bundle PID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4A58A0E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1062B0C4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E8A4A0C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1.3.0.1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A47959B" w14:textId="77777777" w:rsidR="001E119C" w:rsidRDefault="001E119C">
            <w:pPr>
              <w:ind w:firstLineChars="200" w:firstLine="36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CON-SSSNT-N9KC93X1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2743670D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SOLN SUPP 8X5XNBD Nexus 93180YC-FX3 bundle PID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FD52E6B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3AB6E277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5240647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21198AD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ACI-AD-XF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381AF83E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DCN Advantage SW license for a 10G+ Nexus 9K Leaf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DB242BA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201C21D4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51AC3AD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1.4.0.1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ED19286" w14:textId="77777777" w:rsidR="001E119C" w:rsidRDefault="001E119C">
            <w:pPr>
              <w:ind w:firstLineChars="200" w:firstLine="36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CON-ECMUS-ACIADXF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8EEEDE2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SOLN SUPP SWSS DCN Advantage SW license for a 10/25/40G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128AA5A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2F501A21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24A8167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F533FE2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NXK-AF-PI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27C6977F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Dummy PID for Airflow Selection Port-side Intake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8AEA72D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</w:t>
            </w:r>
          </w:p>
        </w:tc>
      </w:tr>
      <w:tr w:rsidR="001E119C" w14:paraId="7BBA2FB6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F0720FB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F89117A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MODE-ACI-LEAF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8705C6D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Mode selection between ACI and NXOS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99672AD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</w:t>
            </w:r>
          </w:p>
        </w:tc>
      </w:tr>
      <w:tr w:rsidR="001E119C" w14:paraId="42373270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0C5434B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AB3568F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C1-SUBS-OPTOUT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6D0C7C45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OPT OUT FOR "Default" DCN Subscription Selection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308587B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73DFF6A5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A96BEAA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41D60A3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DCN-OTHER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56114819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Select if this product will NOT be used for AI Applications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007BCB9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463DDF58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2061871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EE494AB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NXK-MEM-16GB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52285A6F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Additional memory of 16GB for Nexus Switches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12226F8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56F74A42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EAE187F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7EE9EB3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NXK-ACC-KIT-1RU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684AF558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 xml:space="preserve">Nexus 3K/9K Fixed Accessory </w:t>
            </w:r>
            <w:proofErr w:type="gramStart"/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Kit,  1</w:t>
            </w:r>
            <w:proofErr w:type="gramEnd"/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RU front and rear removal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EB31347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09CB17EB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7E89A0B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16A908E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NXA-FAN-35CFM-PI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50387B64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Nexus Fan, 35CFM, port side intake airflow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1E28312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</w:t>
            </w:r>
          </w:p>
        </w:tc>
      </w:tr>
      <w:tr w:rsidR="001E119C" w14:paraId="0436F546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F6145B2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1BBA7C3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NXA-PAC-650W-PI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771FC578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 xml:space="preserve">Nexus NEBs AC 650W PSU </w:t>
            </w:r>
            <w:proofErr w:type="gramStart"/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-  Port</w:t>
            </w:r>
            <w:proofErr w:type="gramEnd"/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 xml:space="preserve"> Side Intake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8E78070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</w:t>
            </w:r>
          </w:p>
        </w:tc>
      </w:tr>
      <w:tr w:rsidR="001E119C" w14:paraId="2F3E3492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B6C34D4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1337DEA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CAB-C13-C14-2M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7F7225C3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Power Cord Jumper, C13-C14 Connectors, 2 Meter Length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91FAD0A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</w:t>
            </w:r>
          </w:p>
        </w:tc>
      </w:tr>
      <w:tr w:rsidR="001E119C" w14:paraId="3B298890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0739A03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DE817D0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N9K-PICK-SR-1.2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7BE685A4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PID to select QSFP-100G-SR 1.2 Optic in the bundle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A1CC5A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5A667067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368DD6B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9033B4C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QSFP-100G-SR1.2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7C069BE3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 xml:space="preserve">100G SR1.2 </w:t>
            </w:r>
            <w:proofErr w:type="spellStart"/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BiDi</w:t>
            </w:r>
            <w:proofErr w:type="spellEnd"/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 xml:space="preserve"> QSFP Transceiver, LC, 100m OM4 MMF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4974608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</w:t>
            </w:r>
          </w:p>
        </w:tc>
      </w:tr>
      <w:tr w:rsidR="001E119C" w14:paraId="3611CABE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6F314E8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675DAED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NXK-MEM-16GB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25C9D5A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Additional memory of 16GB for Nexus Switches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60D44B6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72CB3B9C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39BB695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7B870FB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NXK-ACC-KIT-1RU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29D33AE1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 xml:space="preserve">Nexus 3K/9K Fixed Accessory </w:t>
            </w:r>
            <w:proofErr w:type="gramStart"/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Kit,  1</w:t>
            </w:r>
            <w:proofErr w:type="gramEnd"/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RU front and rear removal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786A095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0F19F59E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9BAB472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AA98575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NXA-FAN-35CFM-PI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24719FB7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Nexus Fan, 35CFM, port side intake airflow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608EA86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</w:t>
            </w:r>
          </w:p>
        </w:tc>
      </w:tr>
      <w:tr w:rsidR="001E119C" w14:paraId="4DD77BA9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1F06731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EB3B6DE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NXA-PAC-650W-PI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3F7B2410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 xml:space="preserve">Nexus NEBs AC 650W PSU </w:t>
            </w:r>
            <w:proofErr w:type="gramStart"/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-  Port</w:t>
            </w:r>
            <w:proofErr w:type="gramEnd"/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 xml:space="preserve"> Side Intake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223433D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</w:t>
            </w:r>
          </w:p>
        </w:tc>
      </w:tr>
      <w:tr w:rsidR="001E119C" w14:paraId="4AE15919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EAFF003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E979954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CAB-C13-C14-2M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38E1F71E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Power Cord Jumper, C13-C14 Connectors, 2 Meter Length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FD21E4D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</w:t>
            </w:r>
          </w:p>
        </w:tc>
      </w:tr>
      <w:tr w:rsidR="001E119C" w14:paraId="4EFF5B7B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223E7DA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68272E1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N9K-PICK-SR-1.2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57E1608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PID to select QSFP-100G-SR 1.2 Optic in the bundle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11FE0C9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2C85EE67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5655D11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CB037C9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QSFP-100G-SR1.2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5F58CEFE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 xml:space="preserve">100G SR1.2 </w:t>
            </w:r>
            <w:proofErr w:type="spellStart"/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BiDi</w:t>
            </w:r>
            <w:proofErr w:type="spellEnd"/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 xml:space="preserve"> QSFP Transceiver, LC, 100m OM4 MMF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D09D038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</w:t>
            </w:r>
          </w:p>
        </w:tc>
      </w:tr>
      <w:tr w:rsidR="001E119C" w14:paraId="0DFD93A9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917BB36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E75DFA3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ACI-N9KDK9-15.2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5B111B99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Nexus 9500 or 9300 ACI Base Software NX-OS Rel 15.2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A5C9CF1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234485F9" w14:textId="77777777" w:rsidTr="001E119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4166028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973CD59" w14:textId="77777777" w:rsidR="001E119C" w:rsidRDefault="001E119C">
            <w:pPr>
              <w:ind w:firstLineChars="100" w:firstLine="18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ACI-N9KDK9-15.2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6A99C1F8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Nexus 9500 or 9300 ACI Base Software NX-OS Rel 15.2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7B34400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1E119C" w14:paraId="293097BE" w14:textId="77777777" w:rsidTr="001E119C">
        <w:trPr>
          <w:trHeight w:val="300"/>
        </w:trPr>
        <w:tc>
          <w:tcPr>
            <w:tcW w:w="8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6D4705C" w14:textId="77777777" w:rsidR="001E119C" w:rsidRDefault="001E119C">
            <w:pP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4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EE73729" w14:textId="77777777" w:rsidR="001E119C" w:rsidRDefault="001E119C">
            <w:pP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SFP-10G-SR-S=</w:t>
            </w:r>
          </w:p>
        </w:tc>
        <w:tc>
          <w:tcPr>
            <w:tcW w:w="576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373C1382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10GBASE-SR SFP Module, Enterprise-Class</w:t>
            </w: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6C5468F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192</w:t>
            </w:r>
          </w:p>
        </w:tc>
      </w:tr>
      <w:tr w:rsidR="001E119C" w14:paraId="3614AB67" w14:textId="77777777" w:rsidTr="001E119C">
        <w:trPr>
          <w:trHeight w:val="300"/>
        </w:trPr>
        <w:tc>
          <w:tcPr>
            <w:tcW w:w="8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83A2BEA" w14:textId="77777777" w:rsidR="001E119C" w:rsidRDefault="001E119C">
            <w:pP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3.0</w:t>
            </w:r>
          </w:p>
        </w:tc>
        <w:tc>
          <w:tcPr>
            <w:tcW w:w="24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AB38C51" w14:textId="77777777" w:rsidR="001E119C" w:rsidRDefault="001E119C">
            <w:pP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QSFP-100G-ERL-S=</w:t>
            </w:r>
          </w:p>
        </w:tc>
        <w:tc>
          <w:tcPr>
            <w:tcW w:w="576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551AF73C" w14:textId="77777777" w:rsidR="001E119C" w:rsidRPr="001E119C" w:rsidRDefault="001E119C">
            <w:pPr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</w:pPr>
            <w:r w:rsidRPr="001E119C">
              <w:rPr>
                <w:rFonts w:ascii="Helvetica" w:hAnsi="Helvetica" w:cs="Helvetica"/>
                <w:color w:val="000000"/>
                <w:sz w:val="18"/>
                <w:szCs w:val="18"/>
                <w:lang w:val="en-US"/>
              </w:rPr>
              <w:t>100G QSFP28 Transceiver 100G ER-Lite, 25km SMF, duplex, LC</w:t>
            </w: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68BA3B9" w14:textId="77777777" w:rsidR="001E119C" w:rsidRDefault="001E119C">
            <w:pPr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</w:t>
            </w:r>
          </w:p>
        </w:tc>
      </w:tr>
    </w:tbl>
    <w:p w14:paraId="1426A5E8" w14:textId="77777777" w:rsidR="00FD40B8" w:rsidRPr="005144E6" w:rsidRDefault="00FD40B8" w:rsidP="00FD40B8">
      <w:pPr>
        <w:pStyle w:val="af7"/>
        <w:ind w:left="360"/>
        <w:rPr>
          <w:b/>
          <w:bCs/>
        </w:rPr>
      </w:pPr>
    </w:p>
    <w:p w14:paraId="474FAEF4" w14:textId="77777777" w:rsidR="00F96E0A" w:rsidRPr="005144E6" w:rsidRDefault="00F96E0A" w:rsidP="00F96E0A">
      <w:pPr>
        <w:spacing w:line="260" w:lineRule="exact"/>
        <w:jc w:val="center"/>
        <w:rPr>
          <w:b/>
          <w:bCs/>
        </w:rPr>
      </w:pPr>
    </w:p>
    <w:p w14:paraId="172C9278" w14:textId="6F1DEAB6" w:rsidR="00DC4684" w:rsidRPr="005144E6" w:rsidRDefault="00DC4684" w:rsidP="00E81864">
      <w:pPr>
        <w:pStyle w:val="af7"/>
        <w:numPr>
          <w:ilvl w:val="1"/>
          <w:numId w:val="7"/>
        </w:numPr>
        <w:rPr>
          <w:b/>
          <w:bCs/>
        </w:rPr>
      </w:pPr>
      <w:r w:rsidRPr="005144E6">
        <w:rPr>
          <w:b/>
          <w:bCs/>
        </w:rPr>
        <w:t xml:space="preserve"> Общие требования к оборудованию и поставщику</w:t>
      </w:r>
    </w:p>
    <w:p w14:paraId="2312C205" w14:textId="77777777" w:rsidR="00B85AAA" w:rsidRPr="005144E6" w:rsidRDefault="00B85AAA" w:rsidP="00DC4684">
      <w:pPr>
        <w:jc w:val="both"/>
        <w:rPr>
          <w:b/>
          <w:bCs/>
        </w:rPr>
      </w:pPr>
    </w:p>
    <w:p w14:paraId="53AD1195" w14:textId="6468630B" w:rsidR="00FD40B8" w:rsidRPr="005144E6" w:rsidRDefault="00FD40B8" w:rsidP="00FD40B8">
      <w:pPr>
        <w:pStyle w:val="a8"/>
        <w:numPr>
          <w:ilvl w:val="2"/>
          <w:numId w:val="1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5144E6">
        <w:rPr>
          <w:rFonts w:ascii="Times New Roman" w:hAnsi="Times New Roman"/>
          <w:b/>
          <w:bCs/>
          <w:sz w:val="24"/>
          <w:szCs w:val="24"/>
        </w:rPr>
        <w:t>Требования к производителю оборудования.</w:t>
      </w:r>
    </w:p>
    <w:p w14:paraId="32EF6AB3" w14:textId="3E89E765" w:rsidR="00FD40B8" w:rsidRPr="003437A6" w:rsidRDefault="00FD40B8" w:rsidP="00FD40B8">
      <w:pPr>
        <w:jc w:val="both"/>
      </w:pPr>
      <w:r w:rsidRPr="005144E6">
        <w:t xml:space="preserve">• Для участия в конкурсе принимаются коммерческие предложения на базе оборудования </w:t>
      </w:r>
      <w:r w:rsidRPr="005144E6">
        <w:rPr>
          <w:lang w:val="en-US"/>
        </w:rPr>
        <w:t>Cisco</w:t>
      </w:r>
      <w:r w:rsidR="007552C1">
        <w:t>, аналоги недопустимы.</w:t>
      </w:r>
    </w:p>
    <w:p w14:paraId="2C841D32" w14:textId="77777777" w:rsidR="006417C2" w:rsidRPr="005144E6" w:rsidRDefault="006417C2" w:rsidP="00FD40B8">
      <w:pPr>
        <w:jc w:val="both"/>
      </w:pPr>
    </w:p>
    <w:p w14:paraId="23FBC2D0" w14:textId="238B52AD" w:rsidR="00DC4684" w:rsidRPr="005144E6" w:rsidRDefault="00DC4684" w:rsidP="00DC4684">
      <w:pPr>
        <w:jc w:val="both"/>
        <w:rPr>
          <w:b/>
          <w:bCs/>
        </w:rPr>
      </w:pPr>
      <w:r w:rsidRPr="005144E6">
        <w:rPr>
          <w:b/>
          <w:bCs/>
        </w:rPr>
        <w:t>1.2.1. Состояние и жизненный цикл оборудования</w:t>
      </w:r>
    </w:p>
    <w:p w14:paraId="45D91435" w14:textId="4CC774D6" w:rsidR="00DC4684" w:rsidRPr="005144E6" w:rsidRDefault="00DC4684" w:rsidP="00DC4684">
      <w:pPr>
        <w:jc w:val="both"/>
      </w:pPr>
      <w:r w:rsidRPr="005144E6">
        <w:t xml:space="preserve">• Поставляемое оборудование должно быть новым и </w:t>
      </w:r>
      <w:proofErr w:type="spellStart"/>
      <w:r w:rsidRPr="005144E6">
        <w:t>моновендорным</w:t>
      </w:r>
      <w:proofErr w:type="spellEnd"/>
      <w:r w:rsidRPr="005144E6">
        <w:t xml:space="preserve"> (одного производителя), не восстановленным и не бывшим в употреблении.</w:t>
      </w:r>
    </w:p>
    <w:p w14:paraId="7FF1EAF6" w14:textId="33E909ED" w:rsidR="00DC4684" w:rsidRPr="005144E6" w:rsidRDefault="00DC4684" w:rsidP="00DC4684">
      <w:pPr>
        <w:jc w:val="both"/>
      </w:pPr>
      <w:r w:rsidRPr="005144E6">
        <w:t>• Оборудование должно находиться в актуальной номенклатуре производителя и официально поставляться на рынок.</w:t>
      </w:r>
    </w:p>
    <w:p w14:paraId="29E39443" w14:textId="77777777" w:rsidR="00DC4684" w:rsidRPr="005144E6" w:rsidRDefault="00DC4684" w:rsidP="00DC4684">
      <w:pPr>
        <w:jc w:val="both"/>
      </w:pPr>
      <w:r w:rsidRPr="005144E6">
        <w:t>• На момент поставки не допускается наличие официальных уведомлений о прекращении производства или снятии модели с технической поддержки.</w:t>
      </w:r>
    </w:p>
    <w:p w14:paraId="0C6D6867" w14:textId="7C574ACE" w:rsidR="00DC4684" w:rsidRPr="005144E6" w:rsidRDefault="00DC4684" w:rsidP="00DC4684">
      <w:pPr>
        <w:jc w:val="both"/>
      </w:pPr>
      <w:r w:rsidRPr="005144E6">
        <w:t>• Производитель обязан обеспечивать доступность оригинальных запасных частей</w:t>
      </w:r>
      <w:r w:rsidR="00FD40B8" w:rsidRPr="005144E6">
        <w:t>,</w:t>
      </w:r>
      <w:r w:rsidRPr="005144E6">
        <w:t xml:space="preserve"> модулей </w:t>
      </w:r>
      <w:r w:rsidR="006417C2" w:rsidRPr="005144E6">
        <w:t xml:space="preserve">и обновлений ПО </w:t>
      </w:r>
      <w:r w:rsidRPr="005144E6">
        <w:t>в течение не менее трёх лет с момента ввода оборудования в эксплуатацию при наличии действующей гарантии.</w:t>
      </w:r>
    </w:p>
    <w:p w14:paraId="1FEBA577" w14:textId="6483C269" w:rsidR="006417C2" w:rsidRPr="005144E6" w:rsidRDefault="006417C2" w:rsidP="006417C2">
      <w:pPr>
        <w:jc w:val="both"/>
      </w:pPr>
      <w:r w:rsidRPr="005144E6">
        <w:t>• Производитель обязан обеспечивать доступность к порталу технической поддержки, базы знаний и ПО не менее трёх лет с момента ввода оборудования в эксплуатацию при наличии действующей гарантии.</w:t>
      </w:r>
    </w:p>
    <w:p w14:paraId="5C4AEBCB" w14:textId="77777777" w:rsidR="00DC4684" w:rsidRPr="005144E6" w:rsidRDefault="00000000" w:rsidP="00DC4684">
      <w:pPr>
        <w:jc w:val="both"/>
      </w:pPr>
      <w:r>
        <w:pict w14:anchorId="3E4186F8">
          <v:rect id="_x0000_i1025" style="width:0;height:1.5pt" o:hralign="center" o:hrstd="t" o:hr="t" fillcolor="#a0a0a0" stroked="f"/>
        </w:pict>
      </w:r>
    </w:p>
    <w:p w14:paraId="4144A350" w14:textId="77777777" w:rsidR="00DC4684" w:rsidRPr="005144E6" w:rsidRDefault="00DC4684" w:rsidP="00DC4684">
      <w:pPr>
        <w:jc w:val="both"/>
        <w:rPr>
          <w:b/>
          <w:bCs/>
        </w:rPr>
      </w:pPr>
      <w:r w:rsidRPr="005144E6">
        <w:rPr>
          <w:b/>
          <w:bCs/>
        </w:rPr>
        <w:t>1.2.2. Авторизация и сервисная поддержка</w:t>
      </w:r>
    </w:p>
    <w:p w14:paraId="69F485AD" w14:textId="77777777" w:rsidR="00DC4684" w:rsidRPr="005144E6" w:rsidRDefault="00DC4684" w:rsidP="00DC4684">
      <w:pPr>
        <w:jc w:val="both"/>
      </w:pPr>
      <w:r w:rsidRPr="005144E6">
        <w:t>• Поставщик обязан предоставить официальное письмо от производителя, подтверждающее право на поставку оборудования на территории Республики Узбекистан.</w:t>
      </w:r>
    </w:p>
    <w:p w14:paraId="013A025E" w14:textId="64B936EE" w:rsidR="00DC4684" w:rsidRPr="005144E6" w:rsidRDefault="00DC4684" w:rsidP="00DC4684">
      <w:pPr>
        <w:jc w:val="both"/>
      </w:pPr>
      <w:r w:rsidRPr="005144E6">
        <w:t>• Также требуется письменное подтверждение наличия авторизованного сервисного центра в Узбекистане.</w:t>
      </w:r>
    </w:p>
    <w:p w14:paraId="29797C82" w14:textId="77777777" w:rsidR="00DC4684" w:rsidRPr="005144E6" w:rsidRDefault="00000000" w:rsidP="00DC4684">
      <w:pPr>
        <w:jc w:val="both"/>
      </w:pPr>
      <w:r>
        <w:pict w14:anchorId="72E39C33">
          <v:rect id="_x0000_i1026" style="width:0;height:1.5pt" o:hralign="center" o:hrstd="t" o:hr="t" fillcolor="#a0a0a0" stroked="f"/>
        </w:pict>
      </w:r>
    </w:p>
    <w:p w14:paraId="34AA4F16" w14:textId="77777777" w:rsidR="00DC4684" w:rsidRPr="005144E6" w:rsidRDefault="00DC4684" w:rsidP="00DC4684">
      <w:pPr>
        <w:jc w:val="both"/>
        <w:rPr>
          <w:b/>
          <w:bCs/>
        </w:rPr>
      </w:pPr>
      <w:r w:rsidRPr="005144E6">
        <w:rPr>
          <w:b/>
          <w:bCs/>
        </w:rPr>
        <w:t>1.2.3. Персонал и квалификация проектной команды</w:t>
      </w:r>
    </w:p>
    <w:p w14:paraId="4EA79278" w14:textId="77777777" w:rsidR="00DC4684" w:rsidRPr="005144E6" w:rsidRDefault="00DC4684" w:rsidP="00DC4684">
      <w:pPr>
        <w:jc w:val="both"/>
      </w:pPr>
      <w:r w:rsidRPr="005144E6">
        <w:t>• У поставщика должно быть не менее двух технических специалистов, сертифицированных по поставляемому оборудованию и постоянно находящихся на территории Узбекистана.</w:t>
      </w:r>
    </w:p>
    <w:p w14:paraId="424F1EEE" w14:textId="77777777" w:rsidR="00DC4684" w:rsidRPr="005144E6" w:rsidRDefault="00DC4684" w:rsidP="00DC4684">
      <w:pPr>
        <w:jc w:val="both"/>
      </w:pPr>
      <w:r w:rsidRPr="005144E6">
        <w:t>• Эти специалисты должны быть способны выполнять настройку, ввод в эксплуатацию и техническое сопровождение оборудования.</w:t>
      </w:r>
    </w:p>
    <w:p w14:paraId="227F4768" w14:textId="1DA4B668" w:rsidR="00DC4684" w:rsidRPr="003437A6" w:rsidRDefault="00DC4684" w:rsidP="00926E68">
      <w:pPr>
        <w:jc w:val="both"/>
      </w:pPr>
    </w:p>
    <w:p w14:paraId="07E3171C" w14:textId="77777777" w:rsidR="00DC4684" w:rsidRPr="005144E6" w:rsidRDefault="00DC4684" w:rsidP="00DC4684">
      <w:pPr>
        <w:jc w:val="both"/>
      </w:pPr>
      <w:r w:rsidRPr="005144E6">
        <w:rPr>
          <w:b/>
          <w:bCs/>
        </w:rPr>
        <w:t>Требуется предоставить:</w:t>
      </w:r>
    </w:p>
    <w:p w14:paraId="2DFA34BC" w14:textId="77777777" w:rsidR="00DC4684" w:rsidRPr="005144E6" w:rsidRDefault="00DC4684" w:rsidP="00DC4684">
      <w:pPr>
        <w:numPr>
          <w:ilvl w:val="0"/>
          <w:numId w:val="9"/>
        </w:numPr>
        <w:jc w:val="both"/>
      </w:pPr>
      <w:r w:rsidRPr="005144E6">
        <w:t>краткое резюме ключевых технических специалистов;</w:t>
      </w:r>
    </w:p>
    <w:p w14:paraId="2ED018B8" w14:textId="256C967A" w:rsidR="006417C2" w:rsidRPr="005144E6" w:rsidRDefault="00DC4684" w:rsidP="00DC4684">
      <w:pPr>
        <w:numPr>
          <w:ilvl w:val="0"/>
          <w:numId w:val="9"/>
        </w:numPr>
        <w:jc w:val="both"/>
      </w:pPr>
      <w:r w:rsidRPr="005144E6">
        <w:t>копии действующих профессиональных сертификатов</w:t>
      </w:r>
      <w:r w:rsidR="005508D6" w:rsidRPr="005144E6">
        <w:t>:</w:t>
      </w:r>
    </w:p>
    <w:p w14:paraId="72C5E689" w14:textId="00760509" w:rsidR="00DC4684" w:rsidRPr="005144E6" w:rsidRDefault="006417C2" w:rsidP="006417C2">
      <w:pPr>
        <w:numPr>
          <w:ilvl w:val="1"/>
          <w:numId w:val="9"/>
        </w:numPr>
        <w:jc w:val="both"/>
        <w:rPr>
          <w:lang w:val="en-US"/>
        </w:rPr>
      </w:pPr>
      <w:r w:rsidRPr="005144E6">
        <w:rPr>
          <w:lang w:val="en-US"/>
        </w:rPr>
        <w:t xml:space="preserve">Cisco Certified Network Professional (CCNP) </w:t>
      </w:r>
      <w:r w:rsidRPr="005144E6">
        <w:t>не</w:t>
      </w:r>
      <w:r w:rsidRPr="005144E6">
        <w:rPr>
          <w:lang w:val="en-US"/>
        </w:rPr>
        <w:t xml:space="preserve"> </w:t>
      </w:r>
      <w:r w:rsidRPr="005144E6">
        <w:t>менее</w:t>
      </w:r>
      <w:r w:rsidRPr="005144E6">
        <w:rPr>
          <w:lang w:val="en-US"/>
        </w:rPr>
        <w:t xml:space="preserve"> 2-</w:t>
      </w:r>
      <w:r w:rsidRPr="005144E6">
        <w:t>х</w:t>
      </w:r>
      <w:r w:rsidRPr="005144E6">
        <w:rPr>
          <w:lang w:val="en-US"/>
        </w:rPr>
        <w:t xml:space="preserve"> </w:t>
      </w:r>
      <w:r w:rsidRPr="005144E6">
        <w:t>человек</w:t>
      </w:r>
      <w:r w:rsidR="0000642C">
        <w:rPr>
          <w:lang w:val="en-US"/>
        </w:rPr>
        <w:t>.</w:t>
      </w:r>
    </w:p>
    <w:p w14:paraId="2D2A1899" w14:textId="147A3855" w:rsidR="00DC4684" w:rsidRPr="005144E6" w:rsidRDefault="00DC4684" w:rsidP="00DC4684">
      <w:pPr>
        <w:numPr>
          <w:ilvl w:val="0"/>
          <w:numId w:val="9"/>
        </w:numPr>
        <w:jc w:val="both"/>
      </w:pPr>
      <w:r w:rsidRPr="005144E6">
        <w:t>подтверждение участия специалистов в аналогичных проектах</w:t>
      </w:r>
      <w:r w:rsidR="005508D6" w:rsidRPr="005144E6">
        <w:t xml:space="preserve"> не менее 2-х проектов</w:t>
      </w:r>
      <w:r w:rsidRPr="005144E6">
        <w:t>.</w:t>
      </w:r>
    </w:p>
    <w:p w14:paraId="42FE5EC1" w14:textId="77777777" w:rsidR="00DC4684" w:rsidRPr="005144E6" w:rsidRDefault="00000000" w:rsidP="00DC4684">
      <w:pPr>
        <w:jc w:val="both"/>
      </w:pPr>
      <w:r>
        <w:pict w14:anchorId="20EC5501">
          <v:rect id="_x0000_i1027" style="width:0;height:1.5pt" o:hralign="center" o:hrstd="t" o:hr="t" fillcolor="#a0a0a0" stroked="f"/>
        </w:pict>
      </w:r>
    </w:p>
    <w:p w14:paraId="3385DC4B" w14:textId="77777777" w:rsidR="00DC4684" w:rsidRPr="005144E6" w:rsidRDefault="00DC4684" w:rsidP="00DC4684">
      <w:pPr>
        <w:jc w:val="both"/>
        <w:rPr>
          <w:b/>
          <w:bCs/>
        </w:rPr>
      </w:pPr>
      <w:r w:rsidRPr="005144E6">
        <w:rPr>
          <w:b/>
          <w:bCs/>
        </w:rPr>
        <w:t>1.2.4. Опыт поставщика</w:t>
      </w:r>
    </w:p>
    <w:p w14:paraId="3160FC58" w14:textId="77777777" w:rsidR="00DC4684" w:rsidRPr="005144E6" w:rsidRDefault="00DC4684" w:rsidP="00DC4684">
      <w:pPr>
        <w:jc w:val="both"/>
      </w:pPr>
      <w:r w:rsidRPr="005144E6">
        <w:t>• Поставщик должен иметь подтверждённый опыт выполнения проектов, связанных с внедрением и сопровождением телекоммуникационной и сетевой инфраструктуры.</w:t>
      </w:r>
    </w:p>
    <w:p w14:paraId="70BD804D" w14:textId="77777777" w:rsidR="00DC4684" w:rsidRPr="005144E6" w:rsidRDefault="00DC4684" w:rsidP="00DC4684">
      <w:pPr>
        <w:jc w:val="both"/>
      </w:pPr>
      <w:r w:rsidRPr="005144E6">
        <w:rPr>
          <w:b/>
          <w:bCs/>
        </w:rPr>
        <w:t>Требуется:</w:t>
      </w:r>
    </w:p>
    <w:p w14:paraId="30EFFCFD" w14:textId="77777777" w:rsidR="00DC4684" w:rsidRPr="005144E6" w:rsidRDefault="00DC4684" w:rsidP="00DC4684">
      <w:pPr>
        <w:numPr>
          <w:ilvl w:val="0"/>
          <w:numId w:val="10"/>
        </w:numPr>
        <w:jc w:val="both"/>
      </w:pPr>
      <w:r w:rsidRPr="005144E6">
        <w:t>не менее двух успешно завершённых проектов за последние три года, сопоставимых по масштабу и сложности (например, в дата-центрах, финансовых учреждениях, распределённых сетях и т. п.);</w:t>
      </w:r>
    </w:p>
    <w:p w14:paraId="01C948DC" w14:textId="77777777" w:rsidR="00DC4684" w:rsidRPr="005144E6" w:rsidRDefault="00DC4684" w:rsidP="00DC4684">
      <w:pPr>
        <w:numPr>
          <w:ilvl w:val="0"/>
          <w:numId w:val="10"/>
        </w:numPr>
        <w:jc w:val="both"/>
      </w:pPr>
      <w:r w:rsidRPr="005144E6">
        <w:t>как минимум один из этих проектов должен быть реализован в Республике Узбекистан, с учётом местных законодательных, технических и операционных условий;</w:t>
      </w:r>
    </w:p>
    <w:p w14:paraId="21FCD652" w14:textId="77777777" w:rsidR="00DC4684" w:rsidRPr="005144E6" w:rsidRDefault="00DC4684" w:rsidP="00DC4684">
      <w:pPr>
        <w:numPr>
          <w:ilvl w:val="0"/>
          <w:numId w:val="10"/>
        </w:numPr>
        <w:jc w:val="both"/>
      </w:pPr>
      <w:r w:rsidRPr="005144E6">
        <w:t>подтверждение опыта: копии договоров, акты выполненных работ, рекомендательные письма.</w:t>
      </w:r>
    </w:p>
    <w:p w14:paraId="7BB6DCAF" w14:textId="77777777" w:rsidR="00DC4684" w:rsidRPr="005144E6" w:rsidRDefault="00000000" w:rsidP="00DC4684">
      <w:pPr>
        <w:jc w:val="both"/>
      </w:pPr>
      <w:r>
        <w:pict w14:anchorId="2585C03C">
          <v:rect id="_x0000_i1028" style="width:0;height:1.5pt" o:hralign="center" o:hrstd="t" o:hr="t" fillcolor="#a0a0a0" stroked="f"/>
        </w:pict>
      </w:r>
    </w:p>
    <w:p w14:paraId="313D0EB3" w14:textId="77777777" w:rsidR="00DC4684" w:rsidRPr="005144E6" w:rsidRDefault="00DC4684" w:rsidP="00DC4684">
      <w:pPr>
        <w:jc w:val="both"/>
        <w:rPr>
          <w:b/>
          <w:bCs/>
        </w:rPr>
      </w:pPr>
      <w:r w:rsidRPr="005144E6">
        <w:rPr>
          <w:b/>
          <w:bCs/>
        </w:rPr>
        <w:lastRenderedPageBreak/>
        <w:t>1.2.5. Гарантийные обязательства и техническое сопровождение</w:t>
      </w:r>
    </w:p>
    <w:p w14:paraId="0E69BCE0" w14:textId="77777777" w:rsidR="00DC4684" w:rsidRPr="005144E6" w:rsidRDefault="00DC4684" w:rsidP="00DC4684">
      <w:pPr>
        <w:jc w:val="both"/>
      </w:pPr>
      <w:r w:rsidRPr="005144E6">
        <w:t>• Поставщик обязан предоставить гарантию на выполненные работы не менее 12 месяцев.</w:t>
      </w:r>
      <w:r w:rsidRPr="005144E6">
        <w:br/>
        <w:t>• Также необходимо обеспечить возможность локальной технической поддержки на территории Республики Узбекистан.</w:t>
      </w:r>
    </w:p>
    <w:p w14:paraId="32B2B142" w14:textId="77777777" w:rsidR="00DC4684" w:rsidRPr="005144E6" w:rsidRDefault="00DC4684" w:rsidP="00DC4684"/>
    <w:p w14:paraId="6497AA77" w14:textId="3568CD80" w:rsidR="005135BF" w:rsidRPr="005144E6" w:rsidRDefault="005135BF" w:rsidP="005135BF">
      <w:pPr>
        <w:pStyle w:val="af7"/>
        <w:numPr>
          <w:ilvl w:val="1"/>
          <w:numId w:val="7"/>
        </w:numPr>
        <w:rPr>
          <w:b/>
          <w:bCs/>
        </w:rPr>
      </w:pPr>
      <w:r w:rsidRPr="005144E6">
        <w:rPr>
          <w:b/>
          <w:bCs/>
        </w:rPr>
        <w:t xml:space="preserve"> Перечень технических работ, выполняемых поставщиком</w:t>
      </w:r>
    </w:p>
    <w:p w14:paraId="7783644D" w14:textId="77777777" w:rsidR="005135BF" w:rsidRPr="005144E6" w:rsidRDefault="005135BF" w:rsidP="005135BF">
      <w:pPr>
        <w:pStyle w:val="af7"/>
        <w:ind w:left="360"/>
        <w:rPr>
          <w:b/>
          <w:bCs/>
        </w:rPr>
      </w:pPr>
    </w:p>
    <w:p w14:paraId="7F37216F" w14:textId="7076E498" w:rsidR="005135BF" w:rsidRDefault="00926E68" w:rsidP="005135BF">
      <w:pPr>
        <w:textAlignment w:val="baseline"/>
      </w:pPr>
      <w:r>
        <w:t>Монтаж оборудования в ЦОДах заказчика</w:t>
      </w:r>
    </w:p>
    <w:p w14:paraId="720F011F" w14:textId="09F7DB2C" w:rsidR="00926E68" w:rsidRDefault="00926E68" w:rsidP="005135BF">
      <w:pPr>
        <w:textAlignment w:val="baseline"/>
      </w:pPr>
      <w:r>
        <w:t>Выполнение первоначальной настройки оборудования</w:t>
      </w:r>
    </w:p>
    <w:p w14:paraId="061EF4ED" w14:textId="26CBCA0D" w:rsidR="00926E68" w:rsidRPr="00926E68" w:rsidRDefault="00926E68" w:rsidP="005135BF">
      <w:pPr>
        <w:textAlignment w:val="baseline"/>
      </w:pPr>
      <w:r>
        <w:t xml:space="preserve">Подключение оборудования к существующей фабрике </w:t>
      </w:r>
      <w:r>
        <w:rPr>
          <w:lang w:val="en-US"/>
        </w:rPr>
        <w:t>Cisco</w:t>
      </w:r>
      <w:r w:rsidRPr="00926E68">
        <w:t xml:space="preserve"> </w:t>
      </w:r>
      <w:r>
        <w:rPr>
          <w:lang w:val="en-US"/>
        </w:rPr>
        <w:t>ACI</w:t>
      </w:r>
    </w:p>
    <w:p w14:paraId="64B23829" w14:textId="77777777" w:rsidR="00926E68" w:rsidRPr="005144E6" w:rsidRDefault="00926E68" w:rsidP="005135BF">
      <w:pPr>
        <w:textAlignment w:val="baseline"/>
      </w:pPr>
    </w:p>
    <w:sectPr w:rsidR="00926E68" w:rsidRPr="005144E6" w:rsidSect="003A76BB"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1398" w14:textId="77777777" w:rsidR="001209A8" w:rsidRDefault="001209A8">
      <w:r>
        <w:separator/>
      </w:r>
    </w:p>
  </w:endnote>
  <w:endnote w:type="continuationSeparator" w:id="0">
    <w:p w14:paraId="3097499B" w14:textId="77777777" w:rsidR="001209A8" w:rsidRDefault="0012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3A07" w14:textId="77777777" w:rsidR="001209A8" w:rsidRDefault="001209A8">
      <w:r>
        <w:separator/>
      </w:r>
    </w:p>
  </w:footnote>
  <w:footnote w:type="continuationSeparator" w:id="0">
    <w:p w14:paraId="28FF4D86" w14:textId="77777777" w:rsidR="001209A8" w:rsidRDefault="00120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D4020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B524C"/>
    <w:multiLevelType w:val="multilevel"/>
    <w:tmpl w:val="00C8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C5F89"/>
    <w:multiLevelType w:val="multilevel"/>
    <w:tmpl w:val="C9F8CD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1D60A2"/>
    <w:multiLevelType w:val="multilevel"/>
    <w:tmpl w:val="F63A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52314"/>
    <w:multiLevelType w:val="multilevel"/>
    <w:tmpl w:val="76A0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858A5"/>
    <w:multiLevelType w:val="hybridMultilevel"/>
    <w:tmpl w:val="F89E7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33870"/>
    <w:multiLevelType w:val="multilevel"/>
    <w:tmpl w:val="ACA0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C2D6F"/>
    <w:multiLevelType w:val="multilevel"/>
    <w:tmpl w:val="78DE6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655956"/>
    <w:multiLevelType w:val="multilevel"/>
    <w:tmpl w:val="FE28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1104D"/>
    <w:multiLevelType w:val="multilevel"/>
    <w:tmpl w:val="76982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4B7590E"/>
    <w:multiLevelType w:val="hybridMultilevel"/>
    <w:tmpl w:val="5DFAA2F8"/>
    <w:lvl w:ilvl="0" w:tplc="0843000F">
      <w:start w:val="1"/>
      <w:numFmt w:val="decimal"/>
      <w:lvlText w:val="%1."/>
      <w:lvlJc w:val="left"/>
      <w:pPr>
        <w:ind w:left="786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050D6"/>
    <w:multiLevelType w:val="multilevel"/>
    <w:tmpl w:val="C07A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DF5562"/>
    <w:multiLevelType w:val="multilevel"/>
    <w:tmpl w:val="9B1C2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7F00631"/>
    <w:multiLevelType w:val="multilevel"/>
    <w:tmpl w:val="6D08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74818">
    <w:abstractNumId w:val="9"/>
  </w:num>
  <w:num w:numId="2" w16cid:durableId="284312775">
    <w:abstractNumId w:val="10"/>
  </w:num>
  <w:num w:numId="3" w16cid:durableId="1553612220">
    <w:abstractNumId w:val="4"/>
  </w:num>
  <w:num w:numId="4" w16cid:durableId="2038697509">
    <w:abstractNumId w:val="6"/>
  </w:num>
  <w:num w:numId="5" w16cid:durableId="660888066">
    <w:abstractNumId w:val="7"/>
  </w:num>
  <w:num w:numId="6" w16cid:durableId="1660764218">
    <w:abstractNumId w:val="0"/>
  </w:num>
  <w:num w:numId="7" w16cid:durableId="632559080">
    <w:abstractNumId w:val="12"/>
  </w:num>
  <w:num w:numId="8" w16cid:durableId="1000616026">
    <w:abstractNumId w:val="8"/>
  </w:num>
  <w:num w:numId="9" w16cid:durableId="2117096162">
    <w:abstractNumId w:val="1"/>
  </w:num>
  <w:num w:numId="10" w16cid:durableId="765613408">
    <w:abstractNumId w:val="3"/>
  </w:num>
  <w:num w:numId="11" w16cid:durableId="1410736209">
    <w:abstractNumId w:val="13"/>
  </w:num>
  <w:num w:numId="12" w16cid:durableId="2048748472">
    <w:abstractNumId w:val="11"/>
  </w:num>
  <w:num w:numId="13" w16cid:durableId="1582133409">
    <w:abstractNumId w:val="5"/>
  </w:num>
  <w:num w:numId="14" w16cid:durableId="32350876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8A"/>
    <w:rsid w:val="0000214A"/>
    <w:rsid w:val="0000642C"/>
    <w:rsid w:val="000076DB"/>
    <w:rsid w:val="000165E4"/>
    <w:rsid w:val="000215F8"/>
    <w:rsid w:val="00021739"/>
    <w:rsid w:val="00022F62"/>
    <w:rsid w:val="000262DB"/>
    <w:rsid w:val="00042C35"/>
    <w:rsid w:val="00043461"/>
    <w:rsid w:val="00046E73"/>
    <w:rsid w:val="00051979"/>
    <w:rsid w:val="000612DD"/>
    <w:rsid w:val="00063B54"/>
    <w:rsid w:val="00067932"/>
    <w:rsid w:val="0007400E"/>
    <w:rsid w:val="00076D30"/>
    <w:rsid w:val="00084861"/>
    <w:rsid w:val="00084A6F"/>
    <w:rsid w:val="000852D0"/>
    <w:rsid w:val="0009342B"/>
    <w:rsid w:val="00096CA6"/>
    <w:rsid w:val="000A2CE2"/>
    <w:rsid w:val="000B12A9"/>
    <w:rsid w:val="000B1974"/>
    <w:rsid w:val="000B1F67"/>
    <w:rsid w:val="000B53E1"/>
    <w:rsid w:val="000C10F6"/>
    <w:rsid w:val="000C2B58"/>
    <w:rsid w:val="000C512E"/>
    <w:rsid w:val="000C5A50"/>
    <w:rsid w:val="000C6FCD"/>
    <w:rsid w:val="000C71DC"/>
    <w:rsid w:val="000C78CF"/>
    <w:rsid w:val="000C7B17"/>
    <w:rsid w:val="000D24BD"/>
    <w:rsid w:val="000E31CB"/>
    <w:rsid w:val="000E6D0B"/>
    <w:rsid w:val="000E720D"/>
    <w:rsid w:val="000F0081"/>
    <w:rsid w:val="00103D37"/>
    <w:rsid w:val="0010743D"/>
    <w:rsid w:val="001145D9"/>
    <w:rsid w:val="00116565"/>
    <w:rsid w:val="00116BE5"/>
    <w:rsid w:val="001209A8"/>
    <w:rsid w:val="00121233"/>
    <w:rsid w:val="00121536"/>
    <w:rsid w:val="00124B78"/>
    <w:rsid w:val="00126E2C"/>
    <w:rsid w:val="00127574"/>
    <w:rsid w:val="00127B46"/>
    <w:rsid w:val="00127FDD"/>
    <w:rsid w:val="00131BD3"/>
    <w:rsid w:val="00131F51"/>
    <w:rsid w:val="0013493B"/>
    <w:rsid w:val="00135741"/>
    <w:rsid w:val="00137616"/>
    <w:rsid w:val="001376D1"/>
    <w:rsid w:val="00141F80"/>
    <w:rsid w:val="00144772"/>
    <w:rsid w:val="00154EE8"/>
    <w:rsid w:val="00157FC6"/>
    <w:rsid w:val="00161921"/>
    <w:rsid w:val="00166078"/>
    <w:rsid w:val="001671BB"/>
    <w:rsid w:val="00167D14"/>
    <w:rsid w:val="00185628"/>
    <w:rsid w:val="001857DA"/>
    <w:rsid w:val="00196668"/>
    <w:rsid w:val="001A34D0"/>
    <w:rsid w:val="001A73F5"/>
    <w:rsid w:val="001A782D"/>
    <w:rsid w:val="001A7E9C"/>
    <w:rsid w:val="001B021D"/>
    <w:rsid w:val="001B1DBB"/>
    <w:rsid w:val="001B2A98"/>
    <w:rsid w:val="001B6E08"/>
    <w:rsid w:val="001C2EAF"/>
    <w:rsid w:val="001C594C"/>
    <w:rsid w:val="001D344B"/>
    <w:rsid w:val="001D394F"/>
    <w:rsid w:val="001D5476"/>
    <w:rsid w:val="001E119C"/>
    <w:rsid w:val="001E3227"/>
    <w:rsid w:val="001E68A6"/>
    <w:rsid w:val="001E7162"/>
    <w:rsid w:val="001F35C5"/>
    <w:rsid w:val="001F53C7"/>
    <w:rsid w:val="00200209"/>
    <w:rsid w:val="00207706"/>
    <w:rsid w:val="0021010B"/>
    <w:rsid w:val="0021061E"/>
    <w:rsid w:val="002125C7"/>
    <w:rsid w:val="00215102"/>
    <w:rsid w:val="00215C53"/>
    <w:rsid w:val="002220EE"/>
    <w:rsid w:val="002242CE"/>
    <w:rsid w:val="002351D5"/>
    <w:rsid w:val="00235309"/>
    <w:rsid w:val="00237372"/>
    <w:rsid w:val="00244B18"/>
    <w:rsid w:val="00245B2E"/>
    <w:rsid w:val="002462C5"/>
    <w:rsid w:val="00254BE1"/>
    <w:rsid w:val="00264E67"/>
    <w:rsid w:val="00267985"/>
    <w:rsid w:val="0027194F"/>
    <w:rsid w:val="00274B18"/>
    <w:rsid w:val="002754A4"/>
    <w:rsid w:val="002808C2"/>
    <w:rsid w:val="00282E14"/>
    <w:rsid w:val="00287614"/>
    <w:rsid w:val="002941C7"/>
    <w:rsid w:val="00297145"/>
    <w:rsid w:val="002A15A1"/>
    <w:rsid w:val="002B1EEF"/>
    <w:rsid w:val="002C30BC"/>
    <w:rsid w:val="002D1C65"/>
    <w:rsid w:val="002D20CF"/>
    <w:rsid w:val="002D3ECF"/>
    <w:rsid w:val="002D4064"/>
    <w:rsid w:val="002D429A"/>
    <w:rsid w:val="002D5C7C"/>
    <w:rsid w:val="002D6F97"/>
    <w:rsid w:val="002E1F95"/>
    <w:rsid w:val="002E2CD4"/>
    <w:rsid w:val="002E347A"/>
    <w:rsid w:val="002E3861"/>
    <w:rsid w:val="002E53F8"/>
    <w:rsid w:val="002E554D"/>
    <w:rsid w:val="002E70BC"/>
    <w:rsid w:val="002E78C2"/>
    <w:rsid w:val="002F54F6"/>
    <w:rsid w:val="002F71F6"/>
    <w:rsid w:val="00301836"/>
    <w:rsid w:val="00302525"/>
    <w:rsid w:val="00302E56"/>
    <w:rsid w:val="00310572"/>
    <w:rsid w:val="00313074"/>
    <w:rsid w:val="003133A7"/>
    <w:rsid w:val="00314116"/>
    <w:rsid w:val="00316E02"/>
    <w:rsid w:val="00321AF8"/>
    <w:rsid w:val="003229E7"/>
    <w:rsid w:val="00323092"/>
    <w:rsid w:val="00332516"/>
    <w:rsid w:val="0033309E"/>
    <w:rsid w:val="00334A15"/>
    <w:rsid w:val="003416E2"/>
    <w:rsid w:val="003437A6"/>
    <w:rsid w:val="0034569A"/>
    <w:rsid w:val="003462A8"/>
    <w:rsid w:val="00347D8D"/>
    <w:rsid w:val="00353889"/>
    <w:rsid w:val="00356B11"/>
    <w:rsid w:val="00357486"/>
    <w:rsid w:val="003637D0"/>
    <w:rsid w:val="003644D1"/>
    <w:rsid w:val="003650A0"/>
    <w:rsid w:val="00370A81"/>
    <w:rsid w:val="00373B2E"/>
    <w:rsid w:val="003749E0"/>
    <w:rsid w:val="00376061"/>
    <w:rsid w:val="003809B5"/>
    <w:rsid w:val="00380C3B"/>
    <w:rsid w:val="00381D95"/>
    <w:rsid w:val="003823CC"/>
    <w:rsid w:val="00382563"/>
    <w:rsid w:val="00390BF8"/>
    <w:rsid w:val="00395D9E"/>
    <w:rsid w:val="00396AE7"/>
    <w:rsid w:val="003A33DE"/>
    <w:rsid w:val="003A541A"/>
    <w:rsid w:val="003A73D5"/>
    <w:rsid w:val="003A76BB"/>
    <w:rsid w:val="003A7EB6"/>
    <w:rsid w:val="003B23A5"/>
    <w:rsid w:val="003B3DBF"/>
    <w:rsid w:val="003C1599"/>
    <w:rsid w:val="003D1677"/>
    <w:rsid w:val="003D24BD"/>
    <w:rsid w:val="003D6873"/>
    <w:rsid w:val="003E70F6"/>
    <w:rsid w:val="003E7E15"/>
    <w:rsid w:val="003F3683"/>
    <w:rsid w:val="003F44EB"/>
    <w:rsid w:val="00400FBA"/>
    <w:rsid w:val="004030D8"/>
    <w:rsid w:val="0040315A"/>
    <w:rsid w:val="004038E7"/>
    <w:rsid w:val="00407A23"/>
    <w:rsid w:val="0041186A"/>
    <w:rsid w:val="0041417A"/>
    <w:rsid w:val="0041455C"/>
    <w:rsid w:val="004158F9"/>
    <w:rsid w:val="004162DF"/>
    <w:rsid w:val="004252DB"/>
    <w:rsid w:val="00425B9D"/>
    <w:rsid w:val="00432C6C"/>
    <w:rsid w:val="00433B4F"/>
    <w:rsid w:val="004342FE"/>
    <w:rsid w:val="0044033D"/>
    <w:rsid w:val="004502FE"/>
    <w:rsid w:val="00455506"/>
    <w:rsid w:val="004614E3"/>
    <w:rsid w:val="004626FD"/>
    <w:rsid w:val="00463F38"/>
    <w:rsid w:val="004659B3"/>
    <w:rsid w:val="00471387"/>
    <w:rsid w:val="00472428"/>
    <w:rsid w:val="00475584"/>
    <w:rsid w:val="00477240"/>
    <w:rsid w:val="00483D1D"/>
    <w:rsid w:val="004843FA"/>
    <w:rsid w:val="004902BA"/>
    <w:rsid w:val="004917F9"/>
    <w:rsid w:val="0049192C"/>
    <w:rsid w:val="00492C03"/>
    <w:rsid w:val="004938A7"/>
    <w:rsid w:val="004940D4"/>
    <w:rsid w:val="004955D9"/>
    <w:rsid w:val="00495A5F"/>
    <w:rsid w:val="00497E1C"/>
    <w:rsid w:val="004A5326"/>
    <w:rsid w:val="004B18BF"/>
    <w:rsid w:val="004B3615"/>
    <w:rsid w:val="004B5B1A"/>
    <w:rsid w:val="004B6ABB"/>
    <w:rsid w:val="004C41C0"/>
    <w:rsid w:val="004D33F4"/>
    <w:rsid w:val="004D561C"/>
    <w:rsid w:val="004D6098"/>
    <w:rsid w:val="004D76A0"/>
    <w:rsid w:val="004D7713"/>
    <w:rsid w:val="004E014C"/>
    <w:rsid w:val="004E165E"/>
    <w:rsid w:val="004F0FBB"/>
    <w:rsid w:val="004F6219"/>
    <w:rsid w:val="00501553"/>
    <w:rsid w:val="005042CB"/>
    <w:rsid w:val="00505214"/>
    <w:rsid w:val="00510995"/>
    <w:rsid w:val="00511567"/>
    <w:rsid w:val="005135BF"/>
    <w:rsid w:val="005144E6"/>
    <w:rsid w:val="005173EF"/>
    <w:rsid w:val="005240DD"/>
    <w:rsid w:val="00530296"/>
    <w:rsid w:val="00530546"/>
    <w:rsid w:val="005347CC"/>
    <w:rsid w:val="00536A01"/>
    <w:rsid w:val="00537E0B"/>
    <w:rsid w:val="005412BA"/>
    <w:rsid w:val="005508D6"/>
    <w:rsid w:val="0055190D"/>
    <w:rsid w:val="00553C99"/>
    <w:rsid w:val="00555A03"/>
    <w:rsid w:val="00561E65"/>
    <w:rsid w:val="0057252E"/>
    <w:rsid w:val="0057576E"/>
    <w:rsid w:val="00575D27"/>
    <w:rsid w:val="00576962"/>
    <w:rsid w:val="005819DC"/>
    <w:rsid w:val="0059193C"/>
    <w:rsid w:val="005A1D65"/>
    <w:rsid w:val="005B06B3"/>
    <w:rsid w:val="005B2CB9"/>
    <w:rsid w:val="005C1305"/>
    <w:rsid w:val="005C2942"/>
    <w:rsid w:val="005D197D"/>
    <w:rsid w:val="005D19F0"/>
    <w:rsid w:val="005D3743"/>
    <w:rsid w:val="005D3F09"/>
    <w:rsid w:val="005D5916"/>
    <w:rsid w:val="005D5E5D"/>
    <w:rsid w:val="005D61E0"/>
    <w:rsid w:val="005E18CB"/>
    <w:rsid w:val="005E28F1"/>
    <w:rsid w:val="005E3143"/>
    <w:rsid w:val="005E3FD9"/>
    <w:rsid w:val="005E7EC8"/>
    <w:rsid w:val="005F7695"/>
    <w:rsid w:val="005F76C2"/>
    <w:rsid w:val="005F779F"/>
    <w:rsid w:val="0060479E"/>
    <w:rsid w:val="00606C3D"/>
    <w:rsid w:val="00613D14"/>
    <w:rsid w:val="006173CD"/>
    <w:rsid w:val="00617528"/>
    <w:rsid w:val="00621AAD"/>
    <w:rsid w:val="0063046A"/>
    <w:rsid w:val="00632E17"/>
    <w:rsid w:val="00633CB2"/>
    <w:rsid w:val="00635A5B"/>
    <w:rsid w:val="006376E1"/>
    <w:rsid w:val="006417C2"/>
    <w:rsid w:val="00646CD7"/>
    <w:rsid w:val="00651FA5"/>
    <w:rsid w:val="0065258F"/>
    <w:rsid w:val="0065299A"/>
    <w:rsid w:val="00654456"/>
    <w:rsid w:val="006552A4"/>
    <w:rsid w:val="00662240"/>
    <w:rsid w:val="00662B41"/>
    <w:rsid w:val="00670806"/>
    <w:rsid w:val="00670920"/>
    <w:rsid w:val="00671CC4"/>
    <w:rsid w:val="00673887"/>
    <w:rsid w:val="00680509"/>
    <w:rsid w:val="00684C46"/>
    <w:rsid w:val="006939A0"/>
    <w:rsid w:val="00694FE2"/>
    <w:rsid w:val="006A0223"/>
    <w:rsid w:val="006A04AA"/>
    <w:rsid w:val="006A11FD"/>
    <w:rsid w:val="006A53AD"/>
    <w:rsid w:val="006B36F5"/>
    <w:rsid w:val="006B47F3"/>
    <w:rsid w:val="006C05FA"/>
    <w:rsid w:val="006C34FE"/>
    <w:rsid w:val="006C5BC1"/>
    <w:rsid w:val="006D212A"/>
    <w:rsid w:val="006D4A92"/>
    <w:rsid w:val="006D6E8A"/>
    <w:rsid w:val="006D796D"/>
    <w:rsid w:val="006E116F"/>
    <w:rsid w:val="006E1A04"/>
    <w:rsid w:val="006E4522"/>
    <w:rsid w:val="006E51B1"/>
    <w:rsid w:val="006E554A"/>
    <w:rsid w:val="006E6944"/>
    <w:rsid w:val="006F5CD5"/>
    <w:rsid w:val="007016D2"/>
    <w:rsid w:val="00704C28"/>
    <w:rsid w:val="0071212B"/>
    <w:rsid w:val="007147B9"/>
    <w:rsid w:val="00717165"/>
    <w:rsid w:val="00725507"/>
    <w:rsid w:val="0073000A"/>
    <w:rsid w:val="00730666"/>
    <w:rsid w:val="00744716"/>
    <w:rsid w:val="007504FA"/>
    <w:rsid w:val="00751CAD"/>
    <w:rsid w:val="007552C1"/>
    <w:rsid w:val="00763596"/>
    <w:rsid w:val="00765781"/>
    <w:rsid w:val="007723C3"/>
    <w:rsid w:val="007726B8"/>
    <w:rsid w:val="00772CC9"/>
    <w:rsid w:val="00777C0C"/>
    <w:rsid w:val="00785522"/>
    <w:rsid w:val="00785E46"/>
    <w:rsid w:val="007875B8"/>
    <w:rsid w:val="00793F09"/>
    <w:rsid w:val="007954E9"/>
    <w:rsid w:val="007A1274"/>
    <w:rsid w:val="007A1E83"/>
    <w:rsid w:val="007A51FA"/>
    <w:rsid w:val="007A537B"/>
    <w:rsid w:val="007A6705"/>
    <w:rsid w:val="007A71C2"/>
    <w:rsid w:val="007A7969"/>
    <w:rsid w:val="007B07A4"/>
    <w:rsid w:val="007B0BC5"/>
    <w:rsid w:val="007B192D"/>
    <w:rsid w:val="007B1937"/>
    <w:rsid w:val="007B33A8"/>
    <w:rsid w:val="007B72C6"/>
    <w:rsid w:val="007C12BC"/>
    <w:rsid w:val="007C2724"/>
    <w:rsid w:val="007C66D5"/>
    <w:rsid w:val="007C7E25"/>
    <w:rsid w:val="007D0A36"/>
    <w:rsid w:val="007D4C89"/>
    <w:rsid w:val="007D518E"/>
    <w:rsid w:val="007D5D4C"/>
    <w:rsid w:val="007D772D"/>
    <w:rsid w:val="007E0A04"/>
    <w:rsid w:val="007E1834"/>
    <w:rsid w:val="007E2E90"/>
    <w:rsid w:val="007E3707"/>
    <w:rsid w:val="007F3613"/>
    <w:rsid w:val="007F499C"/>
    <w:rsid w:val="007F5402"/>
    <w:rsid w:val="007F664C"/>
    <w:rsid w:val="007F75FC"/>
    <w:rsid w:val="008011ED"/>
    <w:rsid w:val="0080223A"/>
    <w:rsid w:val="0081218A"/>
    <w:rsid w:val="00816CC0"/>
    <w:rsid w:val="0082089C"/>
    <w:rsid w:val="008212D5"/>
    <w:rsid w:val="00823B31"/>
    <w:rsid w:val="00827810"/>
    <w:rsid w:val="00830149"/>
    <w:rsid w:val="00830DDC"/>
    <w:rsid w:val="008345CA"/>
    <w:rsid w:val="00836296"/>
    <w:rsid w:val="00842DB5"/>
    <w:rsid w:val="00843A44"/>
    <w:rsid w:val="0084445A"/>
    <w:rsid w:val="0084541E"/>
    <w:rsid w:val="0084706B"/>
    <w:rsid w:val="00847AF4"/>
    <w:rsid w:val="00851F3E"/>
    <w:rsid w:val="00857CC7"/>
    <w:rsid w:val="00862BEA"/>
    <w:rsid w:val="00863807"/>
    <w:rsid w:val="00870186"/>
    <w:rsid w:val="00870A7D"/>
    <w:rsid w:val="0088431A"/>
    <w:rsid w:val="008851C2"/>
    <w:rsid w:val="00890735"/>
    <w:rsid w:val="008A05FE"/>
    <w:rsid w:val="008A13F2"/>
    <w:rsid w:val="008A6781"/>
    <w:rsid w:val="008B4059"/>
    <w:rsid w:val="008B5929"/>
    <w:rsid w:val="008C4515"/>
    <w:rsid w:val="008C50F4"/>
    <w:rsid w:val="008C7199"/>
    <w:rsid w:val="008D2F75"/>
    <w:rsid w:val="008D44C9"/>
    <w:rsid w:val="008F40A5"/>
    <w:rsid w:val="008F4FC1"/>
    <w:rsid w:val="008F77BB"/>
    <w:rsid w:val="008F7BC5"/>
    <w:rsid w:val="0090696A"/>
    <w:rsid w:val="00910FA6"/>
    <w:rsid w:val="0091485E"/>
    <w:rsid w:val="00917524"/>
    <w:rsid w:val="00917DDD"/>
    <w:rsid w:val="00917E40"/>
    <w:rsid w:val="009231AC"/>
    <w:rsid w:val="00926E68"/>
    <w:rsid w:val="00942F62"/>
    <w:rsid w:val="00950F2A"/>
    <w:rsid w:val="00951BB3"/>
    <w:rsid w:val="00952D54"/>
    <w:rsid w:val="00960090"/>
    <w:rsid w:val="0096036D"/>
    <w:rsid w:val="00962A0D"/>
    <w:rsid w:val="00966F88"/>
    <w:rsid w:val="00970C1F"/>
    <w:rsid w:val="00972F5B"/>
    <w:rsid w:val="00974095"/>
    <w:rsid w:val="00975443"/>
    <w:rsid w:val="00980C08"/>
    <w:rsid w:val="00987A77"/>
    <w:rsid w:val="00990680"/>
    <w:rsid w:val="009954AB"/>
    <w:rsid w:val="00995EB4"/>
    <w:rsid w:val="00997B52"/>
    <w:rsid w:val="009B02A1"/>
    <w:rsid w:val="009B61C0"/>
    <w:rsid w:val="009B69C2"/>
    <w:rsid w:val="009B7EE9"/>
    <w:rsid w:val="009C0FA7"/>
    <w:rsid w:val="009C1DBF"/>
    <w:rsid w:val="009C7C1A"/>
    <w:rsid w:val="009D0A96"/>
    <w:rsid w:val="009D32EF"/>
    <w:rsid w:val="009D7EE8"/>
    <w:rsid w:val="009E326C"/>
    <w:rsid w:val="009E3EA3"/>
    <w:rsid w:val="009F30B7"/>
    <w:rsid w:val="009F554B"/>
    <w:rsid w:val="00A00942"/>
    <w:rsid w:val="00A012DE"/>
    <w:rsid w:val="00A023E1"/>
    <w:rsid w:val="00A03BE6"/>
    <w:rsid w:val="00A05723"/>
    <w:rsid w:val="00A103AD"/>
    <w:rsid w:val="00A1169F"/>
    <w:rsid w:val="00A137BE"/>
    <w:rsid w:val="00A25580"/>
    <w:rsid w:val="00A2586A"/>
    <w:rsid w:val="00A27878"/>
    <w:rsid w:val="00A32303"/>
    <w:rsid w:val="00A40FAC"/>
    <w:rsid w:val="00A41794"/>
    <w:rsid w:val="00A426E2"/>
    <w:rsid w:val="00A45AE0"/>
    <w:rsid w:val="00A53CC5"/>
    <w:rsid w:val="00A55505"/>
    <w:rsid w:val="00A560D6"/>
    <w:rsid w:val="00A57ABE"/>
    <w:rsid w:val="00A65F43"/>
    <w:rsid w:val="00A73656"/>
    <w:rsid w:val="00A737DE"/>
    <w:rsid w:val="00A820D1"/>
    <w:rsid w:val="00A846DE"/>
    <w:rsid w:val="00A86E77"/>
    <w:rsid w:val="00A909DC"/>
    <w:rsid w:val="00A93C97"/>
    <w:rsid w:val="00A94F01"/>
    <w:rsid w:val="00A956F9"/>
    <w:rsid w:val="00A97CBF"/>
    <w:rsid w:val="00AA7CCD"/>
    <w:rsid w:val="00AB6AAB"/>
    <w:rsid w:val="00AB7355"/>
    <w:rsid w:val="00AC2C4D"/>
    <w:rsid w:val="00AD27D8"/>
    <w:rsid w:val="00AD3675"/>
    <w:rsid w:val="00AD587D"/>
    <w:rsid w:val="00AD7984"/>
    <w:rsid w:val="00AE0262"/>
    <w:rsid w:val="00AE0F2D"/>
    <w:rsid w:val="00AE10F7"/>
    <w:rsid w:val="00AE7353"/>
    <w:rsid w:val="00AF0AD8"/>
    <w:rsid w:val="00AF3B13"/>
    <w:rsid w:val="00B025FB"/>
    <w:rsid w:val="00B053EF"/>
    <w:rsid w:val="00B06E1C"/>
    <w:rsid w:val="00B13F69"/>
    <w:rsid w:val="00B16F27"/>
    <w:rsid w:val="00B218A5"/>
    <w:rsid w:val="00B229FE"/>
    <w:rsid w:val="00B271E7"/>
    <w:rsid w:val="00B2762B"/>
    <w:rsid w:val="00B34984"/>
    <w:rsid w:val="00B41BDB"/>
    <w:rsid w:val="00B44C16"/>
    <w:rsid w:val="00B45124"/>
    <w:rsid w:val="00B51355"/>
    <w:rsid w:val="00B51D12"/>
    <w:rsid w:val="00B60288"/>
    <w:rsid w:val="00B616E0"/>
    <w:rsid w:val="00B62522"/>
    <w:rsid w:val="00B631E3"/>
    <w:rsid w:val="00B66923"/>
    <w:rsid w:val="00B76620"/>
    <w:rsid w:val="00B809DA"/>
    <w:rsid w:val="00B81758"/>
    <w:rsid w:val="00B84645"/>
    <w:rsid w:val="00B85AAA"/>
    <w:rsid w:val="00B87512"/>
    <w:rsid w:val="00B90BA5"/>
    <w:rsid w:val="00B92591"/>
    <w:rsid w:val="00B976CE"/>
    <w:rsid w:val="00BA07D5"/>
    <w:rsid w:val="00BA4F03"/>
    <w:rsid w:val="00BA701E"/>
    <w:rsid w:val="00BA748F"/>
    <w:rsid w:val="00BB2639"/>
    <w:rsid w:val="00BB2D4F"/>
    <w:rsid w:val="00BB346F"/>
    <w:rsid w:val="00BB3751"/>
    <w:rsid w:val="00BB7F87"/>
    <w:rsid w:val="00BC49CB"/>
    <w:rsid w:val="00BC71B7"/>
    <w:rsid w:val="00BD0749"/>
    <w:rsid w:val="00BD3776"/>
    <w:rsid w:val="00BD4D24"/>
    <w:rsid w:val="00BD57D3"/>
    <w:rsid w:val="00BD5C9B"/>
    <w:rsid w:val="00BD6567"/>
    <w:rsid w:val="00BE063B"/>
    <w:rsid w:val="00BE3C85"/>
    <w:rsid w:val="00BE7C34"/>
    <w:rsid w:val="00BF67D9"/>
    <w:rsid w:val="00C0075A"/>
    <w:rsid w:val="00C03791"/>
    <w:rsid w:val="00C0435C"/>
    <w:rsid w:val="00C103FB"/>
    <w:rsid w:val="00C13ABD"/>
    <w:rsid w:val="00C14AD4"/>
    <w:rsid w:val="00C14E2A"/>
    <w:rsid w:val="00C210C2"/>
    <w:rsid w:val="00C2720B"/>
    <w:rsid w:val="00C32863"/>
    <w:rsid w:val="00C33A38"/>
    <w:rsid w:val="00C4049C"/>
    <w:rsid w:val="00C410B7"/>
    <w:rsid w:val="00C4214A"/>
    <w:rsid w:val="00C4214E"/>
    <w:rsid w:val="00C479B6"/>
    <w:rsid w:val="00C50637"/>
    <w:rsid w:val="00C50E96"/>
    <w:rsid w:val="00C51FDF"/>
    <w:rsid w:val="00C56578"/>
    <w:rsid w:val="00C62519"/>
    <w:rsid w:val="00C63FA3"/>
    <w:rsid w:val="00C651E3"/>
    <w:rsid w:val="00C65453"/>
    <w:rsid w:val="00C65E8A"/>
    <w:rsid w:val="00C71BE0"/>
    <w:rsid w:val="00C8071E"/>
    <w:rsid w:val="00C810F7"/>
    <w:rsid w:val="00C840C0"/>
    <w:rsid w:val="00C840D1"/>
    <w:rsid w:val="00C84D67"/>
    <w:rsid w:val="00C872B5"/>
    <w:rsid w:val="00C90CFB"/>
    <w:rsid w:val="00C91553"/>
    <w:rsid w:val="00C92015"/>
    <w:rsid w:val="00C94425"/>
    <w:rsid w:val="00C977E6"/>
    <w:rsid w:val="00CA499C"/>
    <w:rsid w:val="00CB0682"/>
    <w:rsid w:val="00CB14EA"/>
    <w:rsid w:val="00CB1B17"/>
    <w:rsid w:val="00CB7A14"/>
    <w:rsid w:val="00CC34BF"/>
    <w:rsid w:val="00CC5D4A"/>
    <w:rsid w:val="00CD29A0"/>
    <w:rsid w:val="00CE2362"/>
    <w:rsid w:val="00CF29F4"/>
    <w:rsid w:val="00D00CCC"/>
    <w:rsid w:val="00D028BD"/>
    <w:rsid w:val="00D04555"/>
    <w:rsid w:val="00D0550B"/>
    <w:rsid w:val="00D059DE"/>
    <w:rsid w:val="00D0686A"/>
    <w:rsid w:val="00D145DA"/>
    <w:rsid w:val="00D26942"/>
    <w:rsid w:val="00D279AC"/>
    <w:rsid w:val="00D426A6"/>
    <w:rsid w:val="00D45E69"/>
    <w:rsid w:val="00D46FF2"/>
    <w:rsid w:val="00D47837"/>
    <w:rsid w:val="00D47DCF"/>
    <w:rsid w:val="00D50262"/>
    <w:rsid w:val="00D51CC0"/>
    <w:rsid w:val="00D617BC"/>
    <w:rsid w:val="00D621E8"/>
    <w:rsid w:val="00D64A58"/>
    <w:rsid w:val="00D66DF6"/>
    <w:rsid w:val="00D7012E"/>
    <w:rsid w:val="00D71F62"/>
    <w:rsid w:val="00D7566B"/>
    <w:rsid w:val="00D75CE0"/>
    <w:rsid w:val="00D80E13"/>
    <w:rsid w:val="00D81639"/>
    <w:rsid w:val="00D82709"/>
    <w:rsid w:val="00D903B1"/>
    <w:rsid w:val="00D96766"/>
    <w:rsid w:val="00DA0CE5"/>
    <w:rsid w:val="00DA3A16"/>
    <w:rsid w:val="00DB1E35"/>
    <w:rsid w:val="00DB20E7"/>
    <w:rsid w:val="00DB2162"/>
    <w:rsid w:val="00DC14C3"/>
    <w:rsid w:val="00DC280C"/>
    <w:rsid w:val="00DC2E39"/>
    <w:rsid w:val="00DC4684"/>
    <w:rsid w:val="00DC60A1"/>
    <w:rsid w:val="00DE0FC4"/>
    <w:rsid w:val="00DE6440"/>
    <w:rsid w:val="00DE786A"/>
    <w:rsid w:val="00DF134F"/>
    <w:rsid w:val="00DF2EBD"/>
    <w:rsid w:val="00DF407C"/>
    <w:rsid w:val="00DF5008"/>
    <w:rsid w:val="00DF5422"/>
    <w:rsid w:val="00DF65E1"/>
    <w:rsid w:val="00DF71A4"/>
    <w:rsid w:val="00E06E8E"/>
    <w:rsid w:val="00E07F46"/>
    <w:rsid w:val="00E11B64"/>
    <w:rsid w:val="00E257E6"/>
    <w:rsid w:val="00E31405"/>
    <w:rsid w:val="00E31CB7"/>
    <w:rsid w:val="00E40D82"/>
    <w:rsid w:val="00E42E23"/>
    <w:rsid w:val="00E44CFF"/>
    <w:rsid w:val="00E52ECC"/>
    <w:rsid w:val="00E546A7"/>
    <w:rsid w:val="00E56BB8"/>
    <w:rsid w:val="00E66BF4"/>
    <w:rsid w:val="00E67234"/>
    <w:rsid w:val="00E7025C"/>
    <w:rsid w:val="00E714CC"/>
    <w:rsid w:val="00E7196A"/>
    <w:rsid w:val="00E7413C"/>
    <w:rsid w:val="00E76133"/>
    <w:rsid w:val="00E81864"/>
    <w:rsid w:val="00E836B1"/>
    <w:rsid w:val="00E84EDB"/>
    <w:rsid w:val="00E85E02"/>
    <w:rsid w:val="00E90859"/>
    <w:rsid w:val="00E9132A"/>
    <w:rsid w:val="00E92D24"/>
    <w:rsid w:val="00E9514C"/>
    <w:rsid w:val="00E95E11"/>
    <w:rsid w:val="00EA103F"/>
    <w:rsid w:val="00EA600C"/>
    <w:rsid w:val="00EA6482"/>
    <w:rsid w:val="00EB4F0B"/>
    <w:rsid w:val="00EC06D5"/>
    <w:rsid w:val="00EC210A"/>
    <w:rsid w:val="00ED1249"/>
    <w:rsid w:val="00ED6F68"/>
    <w:rsid w:val="00EE0EB2"/>
    <w:rsid w:val="00EE0F85"/>
    <w:rsid w:val="00EE1DD6"/>
    <w:rsid w:val="00EE30FD"/>
    <w:rsid w:val="00EE56F3"/>
    <w:rsid w:val="00EF59BC"/>
    <w:rsid w:val="00F01875"/>
    <w:rsid w:val="00F01A7F"/>
    <w:rsid w:val="00F056E4"/>
    <w:rsid w:val="00F0703D"/>
    <w:rsid w:val="00F1332D"/>
    <w:rsid w:val="00F13357"/>
    <w:rsid w:val="00F221D1"/>
    <w:rsid w:val="00F24D6C"/>
    <w:rsid w:val="00F26A87"/>
    <w:rsid w:val="00F30EFC"/>
    <w:rsid w:val="00F34771"/>
    <w:rsid w:val="00F4103D"/>
    <w:rsid w:val="00F43526"/>
    <w:rsid w:val="00F47482"/>
    <w:rsid w:val="00F47647"/>
    <w:rsid w:val="00F642F3"/>
    <w:rsid w:val="00F66E91"/>
    <w:rsid w:val="00F81C5C"/>
    <w:rsid w:val="00F81DFE"/>
    <w:rsid w:val="00F847A2"/>
    <w:rsid w:val="00F85C62"/>
    <w:rsid w:val="00F960E2"/>
    <w:rsid w:val="00F96E0A"/>
    <w:rsid w:val="00FA05B1"/>
    <w:rsid w:val="00FA0A09"/>
    <w:rsid w:val="00FA730D"/>
    <w:rsid w:val="00FA76FD"/>
    <w:rsid w:val="00FB13E2"/>
    <w:rsid w:val="00FB17A1"/>
    <w:rsid w:val="00FB4292"/>
    <w:rsid w:val="00FB65E6"/>
    <w:rsid w:val="00FB6D63"/>
    <w:rsid w:val="00FB6F9A"/>
    <w:rsid w:val="00FB7C08"/>
    <w:rsid w:val="00FB7EE4"/>
    <w:rsid w:val="00FC083D"/>
    <w:rsid w:val="00FC78D8"/>
    <w:rsid w:val="00FD40B8"/>
    <w:rsid w:val="00FD5984"/>
    <w:rsid w:val="00FE3415"/>
    <w:rsid w:val="00FE36A5"/>
    <w:rsid w:val="00FE3E61"/>
    <w:rsid w:val="00FE7F33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75F40"/>
  <w15:chartTrackingRefBased/>
  <w15:docId w15:val="{726BEE11-7C9B-4352-9C10-AF34E4B1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1218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84D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127FD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3">
    <w:name w:val="heading 3"/>
    <w:basedOn w:val="a0"/>
    <w:next w:val="a0"/>
    <w:link w:val="30"/>
    <w:semiHidden/>
    <w:unhideWhenUsed/>
    <w:qFormat/>
    <w:rsid w:val="00F0703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rsid w:val="008A05FE"/>
    <w:pPr>
      <w:spacing w:before="100" w:beforeAutospacing="1" w:after="100" w:afterAutospacing="1"/>
      <w:outlineLvl w:val="3"/>
    </w:pPr>
    <w:rPr>
      <w:b/>
      <w:bCs/>
      <w:lang w:val="uz-Cyrl-UZ" w:eastAsia="uz-Cyrl-UZ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81218A"/>
    <w:rPr>
      <w:b/>
      <w:bCs/>
    </w:rPr>
  </w:style>
  <w:style w:type="character" w:styleId="a5">
    <w:name w:val="Emphasis"/>
    <w:qFormat/>
    <w:rsid w:val="0081218A"/>
    <w:rPr>
      <w:i/>
      <w:iCs/>
    </w:rPr>
  </w:style>
  <w:style w:type="character" w:customStyle="1" w:styleId="st">
    <w:name w:val="st"/>
    <w:basedOn w:val="a1"/>
    <w:rsid w:val="00C65453"/>
  </w:style>
  <w:style w:type="character" w:customStyle="1" w:styleId="product-spec-itemname-inner">
    <w:name w:val="product-spec-item__name-inner"/>
    <w:basedOn w:val="a1"/>
    <w:rsid w:val="001E7162"/>
  </w:style>
  <w:style w:type="character" w:customStyle="1" w:styleId="product-spec-itemvalue-inner">
    <w:name w:val="product-spec-item__value-inner"/>
    <w:basedOn w:val="a1"/>
    <w:rsid w:val="001E7162"/>
  </w:style>
  <w:style w:type="character" w:customStyle="1" w:styleId="40">
    <w:name w:val="Заголовок 4 Знак"/>
    <w:link w:val="4"/>
    <w:uiPriority w:val="9"/>
    <w:rsid w:val="008A05FE"/>
    <w:rPr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F0703D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styleId="a6">
    <w:name w:val="Balloon Text"/>
    <w:basedOn w:val="a0"/>
    <w:link w:val="a7"/>
    <w:rsid w:val="00B925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B92591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aliases w:val="Заголовок_3,Bullet_IRAO,Мой Список,AC List 01,Подпись рисунка,Table-Normal,RSHB_Table-Normal,Bullet Number,Figure_name,List Paragraph1,numbered,Bullet List,FooterText,Paragraphe de liste1,Bulletr List Paragraph,列出段落,列出段落1,List Paragraph2"/>
    <w:basedOn w:val="a0"/>
    <w:link w:val="a9"/>
    <w:uiPriority w:val="1"/>
    <w:qFormat/>
    <w:rsid w:val="00D64A5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translate">
    <w:name w:val="notranslate"/>
    <w:rsid w:val="007954E9"/>
  </w:style>
  <w:style w:type="paragraph" w:customStyle="1" w:styleId="11">
    <w:name w:val="Обычный1"/>
    <w:link w:val="Normal"/>
    <w:rsid w:val="00717165"/>
    <w:rPr>
      <w:snapToGrid w:val="0"/>
      <w:sz w:val="24"/>
    </w:rPr>
  </w:style>
  <w:style w:type="character" w:customStyle="1" w:styleId="Normal">
    <w:name w:val="Normal Знак"/>
    <w:link w:val="11"/>
    <w:rsid w:val="00717165"/>
    <w:rPr>
      <w:snapToGrid w:val="0"/>
      <w:sz w:val="24"/>
    </w:rPr>
  </w:style>
  <w:style w:type="character" w:customStyle="1" w:styleId="aa">
    <w:name w:val="Основной текст_"/>
    <w:link w:val="9"/>
    <w:rsid w:val="00717165"/>
    <w:rPr>
      <w:shd w:val="clear" w:color="auto" w:fill="FFFFFF"/>
    </w:rPr>
  </w:style>
  <w:style w:type="paragraph" w:customStyle="1" w:styleId="9">
    <w:name w:val="Основной текст9"/>
    <w:basedOn w:val="a0"/>
    <w:link w:val="aa"/>
    <w:rsid w:val="00717165"/>
    <w:pPr>
      <w:widowControl w:val="0"/>
      <w:shd w:val="clear" w:color="auto" w:fill="FFFFFF"/>
      <w:spacing w:after="4260" w:line="298" w:lineRule="exact"/>
      <w:ind w:hanging="1940"/>
      <w:jc w:val="center"/>
    </w:pPr>
    <w:rPr>
      <w:sz w:val="20"/>
      <w:szCs w:val="20"/>
    </w:rPr>
  </w:style>
  <w:style w:type="paragraph" w:styleId="ab">
    <w:name w:val="footer"/>
    <w:basedOn w:val="a0"/>
    <w:link w:val="ac"/>
    <w:rsid w:val="0013493B"/>
    <w:pPr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Нижний колонтитул Знак"/>
    <w:basedOn w:val="a1"/>
    <w:link w:val="ab"/>
    <w:rsid w:val="0013493B"/>
  </w:style>
  <w:style w:type="character" w:styleId="ad">
    <w:name w:val="page number"/>
    <w:rsid w:val="0013493B"/>
  </w:style>
  <w:style w:type="paragraph" w:styleId="ae">
    <w:name w:val="Body Text"/>
    <w:basedOn w:val="a0"/>
    <w:link w:val="af"/>
    <w:rsid w:val="0013493B"/>
    <w:rPr>
      <w:b/>
      <w:bCs/>
      <w:lang w:val="x-none" w:eastAsia="x-none"/>
    </w:rPr>
  </w:style>
  <w:style w:type="character" w:customStyle="1" w:styleId="af">
    <w:name w:val="Основной текст Знак"/>
    <w:link w:val="ae"/>
    <w:rsid w:val="0013493B"/>
    <w:rPr>
      <w:b/>
      <w:bCs/>
      <w:sz w:val="24"/>
      <w:szCs w:val="24"/>
      <w:lang w:val="x-none" w:eastAsia="x-none"/>
    </w:rPr>
  </w:style>
  <w:style w:type="paragraph" w:styleId="af0">
    <w:name w:val="Normal (Web)"/>
    <w:basedOn w:val="a0"/>
    <w:uiPriority w:val="99"/>
    <w:unhideWhenUsed/>
    <w:rsid w:val="00A40FAC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C84D6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9">
    <w:name w:val="Абзац списка Знак"/>
    <w:aliases w:val="Заголовок_3 Знак,Bullet_IRAO Знак,Мой Список Знак,AC List 01 Знак,Подпись рисунка Знак,Table-Normal Знак,RSHB_Table-Normal Знак,Bullet Number Знак,Figure_name Знак,List Paragraph1 Знак,numbered Знак,Bullet List Знак,FooterText Знак"/>
    <w:link w:val="a8"/>
    <w:uiPriority w:val="1"/>
    <w:qFormat/>
    <w:rsid w:val="00C84D67"/>
    <w:rPr>
      <w:rFonts w:ascii="Calibri" w:eastAsia="Calibri" w:hAnsi="Calibri"/>
      <w:sz w:val="22"/>
      <w:szCs w:val="22"/>
      <w:lang w:eastAsia="en-US"/>
    </w:rPr>
  </w:style>
  <w:style w:type="paragraph" w:customStyle="1" w:styleId="pchartbodycmt">
    <w:name w:val="pchart_bodycmt"/>
    <w:basedOn w:val="a0"/>
    <w:rsid w:val="00C84D67"/>
    <w:pPr>
      <w:spacing w:before="100" w:beforeAutospacing="1" w:after="100" w:afterAutospacing="1"/>
    </w:pPr>
  </w:style>
  <w:style w:type="paragraph" w:customStyle="1" w:styleId="p">
    <w:name w:val="p"/>
    <w:basedOn w:val="a0"/>
    <w:rsid w:val="00C84D67"/>
    <w:pPr>
      <w:spacing w:before="100" w:beforeAutospacing="1" w:after="100" w:afterAutospacing="1"/>
    </w:pPr>
  </w:style>
  <w:style w:type="character" w:customStyle="1" w:styleId="20">
    <w:name w:val="Заголовок 2 Знак"/>
    <w:basedOn w:val="a1"/>
    <w:link w:val="2"/>
    <w:uiPriority w:val="9"/>
    <w:rsid w:val="00127FD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table" w:styleId="af1">
    <w:name w:val="Table Grid"/>
    <w:basedOn w:val="a2"/>
    <w:uiPriority w:val="59"/>
    <w:rsid w:val="00127FD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1"/>
    <w:uiPriority w:val="99"/>
    <w:rsid w:val="006D6E8A"/>
    <w:rPr>
      <w:color w:val="0563C1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6D6E8A"/>
    <w:rPr>
      <w:color w:val="605E5C"/>
      <w:shd w:val="clear" w:color="auto" w:fill="E1DFDD"/>
    </w:rPr>
  </w:style>
  <w:style w:type="paragraph" w:styleId="af4">
    <w:name w:val="Title"/>
    <w:basedOn w:val="a0"/>
    <w:next w:val="a0"/>
    <w:link w:val="af5"/>
    <w:qFormat/>
    <w:rsid w:val="00CB1B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1"/>
    <w:link w:val="af4"/>
    <w:rsid w:val="00CB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">
    <w:name w:val="List Bullet"/>
    <w:basedOn w:val="a0"/>
    <w:uiPriority w:val="99"/>
    <w:unhideWhenUsed/>
    <w:rsid w:val="004626F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af6">
    <w:name w:val="Book Title"/>
    <w:basedOn w:val="a1"/>
    <w:uiPriority w:val="33"/>
    <w:qFormat/>
    <w:rsid w:val="004626FD"/>
    <w:rPr>
      <w:b/>
      <w:bCs/>
      <w:i/>
      <w:iCs/>
      <w:spacing w:val="5"/>
    </w:rPr>
  </w:style>
  <w:style w:type="paragraph" w:styleId="af7">
    <w:name w:val="No Spacing"/>
    <w:uiPriority w:val="1"/>
    <w:qFormat/>
    <w:rsid w:val="00DC4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8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7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2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BD8D2-77D9-44AE-B04D-78BEF873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772</Words>
  <Characters>5033</Characters>
  <Application>Microsoft Office Word</Application>
  <DocSecurity>0</DocSecurity>
  <Lines>209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Сервер</vt:lpstr>
    </vt:vector>
  </TitlesOfParts>
  <Company>Gallabank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Сервер</dc:title>
  <dc:subject/>
  <dc:creator>Oybek</dc:creator>
  <cp:keywords/>
  <dc:description/>
  <cp:lastModifiedBy>Nurmukhammad Kholmatov</cp:lastModifiedBy>
  <cp:revision>4</cp:revision>
  <cp:lastPrinted>2017-12-01T05:53:00Z</cp:lastPrinted>
  <dcterms:created xsi:type="dcterms:W3CDTF">2025-10-24T07:10:00Z</dcterms:created>
  <dcterms:modified xsi:type="dcterms:W3CDTF">2025-10-24T07:39:00Z</dcterms:modified>
</cp:coreProperties>
</file>